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6E" w:rsidRPr="009F4E53" w:rsidRDefault="00983B6E" w:rsidP="00852AF4">
      <w:pPr>
        <w:tabs>
          <w:tab w:val="left" w:pos="7320"/>
        </w:tabs>
        <w:ind w:left="4536"/>
        <w:rPr>
          <w:sz w:val="28"/>
          <w:szCs w:val="28"/>
        </w:rPr>
      </w:pPr>
      <w:r w:rsidRPr="009F4E53">
        <w:rPr>
          <w:sz w:val="28"/>
          <w:szCs w:val="28"/>
        </w:rPr>
        <w:t>Заместителю Министра</w:t>
      </w:r>
      <w:r w:rsidR="00852AF4" w:rsidRPr="009F4E53">
        <w:rPr>
          <w:sz w:val="28"/>
          <w:szCs w:val="28"/>
        </w:rPr>
        <w:t xml:space="preserve"> </w:t>
      </w:r>
    </w:p>
    <w:p w:rsidR="00983B6E" w:rsidRPr="009F4E53" w:rsidRDefault="00983B6E" w:rsidP="00852AF4">
      <w:pPr>
        <w:tabs>
          <w:tab w:val="left" w:pos="7320"/>
        </w:tabs>
        <w:ind w:left="4536"/>
        <w:rPr>
          <w:sz w:val="28"/>
          <w:szCs w:val="28"/>
        </w:rPr>
      </w:pPr>
      <w:r w:rsidRPr="009F4E53">
        <w:rPr>
          <w:sz w:val="28"/>
          <w:szCs w:val="28"/>
        </w:rPr>
        <w:t xml:space="preserve">экономического развития </w:t>
      </w:r>
    </w:p>
    <w:p w:rsidR="004F595B" w:rsidRPr="009F4E53" w:rsidRDefault="00983B6E" w:rsidP="00852AF4">
      <w:pPr>
        <w:tabs>
          <w:tab w:val="left" w:pos="7320"/>
        </w:tabs>
        <w:ind w:left="4536"/>
        <w:rPr>
          <w:sz w:val="28"/>
          <w:szCs w:val="28"/>
        </w:rPr>
      </w:pPr>
      <w:r w:rsidRPr="009F4E53">
        <w:rPr>
          <w:sz w:val="28"/>
          <w:szCs w:val="28"/>
        </w:rPr>
        <w:t xml:space="preserve">Российской Федерации </w:t>
      </w:r>
    </w:p>
    <w:p w:rsidR="00983B6E" w:rsidRPr="009F4E53" w:rsidRDefault="00983B6E" w:rsidP="00852AF4">
      <w:pPr>
        <w:tabs>
          <w:tab w:val="left" w:pos="7320"/>
        </w:tabs>
        <w:ind w:left="4536"/>
        <w:rPr>
          <w:sz w:val="28"/>
          <w:szCs w:val="28"/>
        </w:rPr>
      </w:pPr>
    </w:p>
    <w:p w:rsidR="004F595B" w:rsidRPr="003553DA" w:rsidRDefault="00983B6E" w:rsidP="00852AF4">
      <w:pPr>
        <w:tabs>
          <w:tab w:val="left" w:pos="7320"/>
        </w:tabs>
        <w:ind w:left="4536"/>
        <w:rPr>
          <w:sz w:val="26"/>
          <w:szCs w:val="26"/>
        </w:rPr>
      </w:pPr>
      <w:r w:rsidRPr="009F4E53">
        <w:rPr>
          <w:sz w:val="28"/>
          <w:szCs w:val="28"/>
        </w:rPr>
        <w:t>П.Э. Королёву</w:t>
      </w:r>
    </w:p>
    <w:p w:rsidR="003553DA" w:rsidRPr="00131068" w:rsidRDefault="003553DA" w:rsidP="004F595B">
      <w:pPr>
        <w:ind w:left="5954"/>
        <w:rPr>
          <w:sz w:val="28"/>
          <w:szCs w:val="28"/>
        </w:rPr>
      </w:pPr>
    </w:p>
    <w:p w:rsidR="000C3AAB" w:rsidRDefault="000C3AAB" w:rsidP="004F595B">
      <w:pPr>
        <w:ind w:left="5954"/>
        <w:rPr>
          <w:sz w:val="28"/>
          <w:szCs w:val="28"/>
        </w:rPr>
      </w:pPr>
    </w:p>
    <w:p w:rsidR="009F4E53" w:rsidRDefault="009F4E53" w:rsidP="004F595B">
      <w:pPr>
        <w:ind w:left="5954"/>
        <w:rPr>
          <w:sz w:val="28"/>
          <w:szCs w:val="28"/>
        </w:rPr>
      </w:pPr>
    </w:p>
    <w:p w:rsidR="009F4E53" w:rsidRDefault="009F4E53" w:rsidP="004F595B">
      <w:pPr>
        <w:ind w:left="5954"/>
        <w:rPr>
          <w:sz w:val="28"/>
          <w:szCs w:val="28"/>
        </w:rPr>
      </w:pPr>
    </w:p>
    <w:p w:rsidR="009F4E53" w:rsidRDefault="009F4E53" w:rsidP="004F595B">
      <w:pPr>
        <w:ind w:left="5954"/>
        <w:rPr>
          <w:sz w:val="28"/>
          <w:szCs w:val="28"/>
        </w:rPr>
      </w:pPr>
    </w:p>
    <w:p w:rsidR="00D50AE6" w:rsidRPr="003553DA" w:rsidRDefault="008F479E" w:rsidP="008F479E">
      <w:pPr>
        <w:ind w:right="5810"/>
        <w:jc w:val="both"/>
        <w:rPr>
          <w:sz w:val="26"/>
          <w:szCs w:val="26"/>
        </w:rPr>
      </w:pPr>
      <w:r w:rsidRPr="008F479E">
        <w:t>О необходимости введения правового режима лыжных трасс в целях дальнейшего запрета застройки подобных спортивных объектов третьими лицами</w:t>
      </w:r>
    </w:p>
    <w:p w:rsidR="00D50AE6" w:rsidRDefault="00D50AE6" w:rsidP="00FD29A2">
      <w:pPr>
        <w:jc w:val="center"/>
        <w:rPr>
          <w:sz w:val="26"/>
          <w:szCs w:val="26"/>
        </w:rPr>
      </w:pPr>
    </w:p>
    <w:p w:rsidR="009F4E53" w:rsidRPr="003553DA" w:rsidRDefault="009F4E53" w:rsidP="00FD29A2">
      <w:pPr>
        <w:jc w:val="center"/>
        <w:rPr>
          <w:sz w:val="26"/>
          <w:szCs w:val="26"/>
        </w:rPr>
      </w:pPr>
    </w:p>
    <w:p w:rsidR="008F479E" w:rsidRDefault="008F479E" w:rsidP="00FD29A2">
      <w:pPr>
        <w:jc w:val="center"/>
        <w:rPr>
          <w:sz w:val="26"/>
          <w:szCs w:val="26"/>
        </w:rPr>
      </w:pPr>
    </w:p>
    <w:p w:rsidR="00D50AE6" w:rsidRPr="009F4E53" w:rsidRDefault="00253C65" w:rsidP="00FD29A2">
      <w:pPr>
        <w:jc w:val="center"/>
        <w:rPr>
          <w:sz w:val="28"/>
          <w:szCs w:val="28"/>
        </w:rPr>
      </w:pPr>
      <w:r w:rsidRPr="009F4E53">
        <w:rPr>
          <w:sz w:val="28"/>
          <w:szCs w:val="28"/>
        </w:rPr>
        <w:t xml:space="preserve">Уважаемый </w:t>
      </w:r>
      <w:r w:rsidR="00983B6E" w:rsidRPr="009F4E53">
        <w:rPr>
          <w:sz w:val="28"/>
          <w:szCs w:val="28"/>
        </w:rPr>
        <w:t>Павел Эдуардович</w:t>
      </w:r>
      <w:r w:rsidRPr="009F4E53">
        <w:rPr>
          <w:sz w:val="28"/>
          <w:szCs w:val="28"/>
        </w:rPr>
        <w:t>!</w:t>
      </w:r>
    </w:p>
    <w:p w:rsidR="008C60E9" w:rsidRDefault="008C60E9" w:rsidP="00FD29A2">
      <w:pPr>
        <w:jc w:val="center"/>
        <w:rPr>
          <w:sz w:val="28"/>
          <w:szCs w:val="28"/>
        </w:rPr>
      </w:pPr>
    </w:p>
    <w:p w:rsidR="009F4E53" w:rsidRPr="009F4E53" w:rsidRDefault="009F4E53" w:rsidP="00FD29A2">
      <w:pPr>
        <w:jc w:val="center"/>
        <w:rPr>
          <w:sz w:val="28"/>
          <w:szCs w:val="28"/>
        </w:rPr>
      </w:pPr>
    </w:p>
    <w:p w:rsidR="00933192" w:rsidRPr="009F4E53" w:rsidRDefault="00933192" w:rsidP="005F35CD">
      <w:pPr>
        <w:ind w:firstLine="709"/>
        <w:jc w:val="both"/>
        <w:rPr>
          <w:sz w:val="28"/>
          <w:szCs w:val="28"/>
        </w:rPr>
      </w:pPr>
      <w:r w:rsidRPr="009F4E53">
        <w:rPr>
          <w:sz w:val="28"/>
          <w:szCs w:val="28"/>
        </w:rPr>
        <w:t xml:space="preserve">Обращаемся с просьбой рассмотреть нормотворческую инициативу от имени большой группы людей – физических лиц, в интересах которых защитить от застройки </w:t>
      </w:r>
      <w:proofErr w:type="spellStart"/>
      <w:r w:rsidR="00C63621">
        <w:rPr>
          <w:sz w:val="28"/>
          <w:szCs w:val="28"/>
        </w:rPr>
        <w:t>Бутовский</w:t>
      </w:r>
      <w:proofErr w:type="spellEnd"/>
      <w:r w:rsidR="00C63621">
        <w:rPr>
          <w:sz w:val="28"/>
          <w:szCs w:val="28"/>
        </w:rPr>
        <w:t xml:space="preserve"> лес в границах </w:t>
      </w:r>
      <w:r w:rsidRPr="009F4E53">
        <w:rPr>
          <w:sz w:val="28"/>
          <w:szCs w:val="28"/>
        </w:rPr>
        <w:t xml:space="preserve"> города Москвы и </w:t>
      </w:r>
      <w:r w:rsidR="00C63621">
        <w:rPr>
          <w:sz w:val="28"/>
          <w:szCs w:val="28"/>
        </w:rPr>
        <w:t xml:space="preserve">находящуюся в нем </w:t>
      </w:r>
      <w:r w:rsidRPr="009F4E53">
        <w:rPr>
          <w:sz w:val="28"/>
          <w:szCs w:val="28"/>
        </w:rPr>
        <w:t>лыжную трассу.</w:t>
      </w:r>
    </w:p>
    <w:p w:rsidR="005F35CD" w:rsidRPr="009F4E53" w:rsidRDefault="005F35CD" w:rsidP="005F35CD">
      <w:pPr>
        <w:ind w:firstLine="709"/>
        <w:jc w:val="both"/>
        <w:rPr>
          <w:sz w:val="28"/>
          <w:szCs w:val="28"/>
        </w:rPr>
      </w:pPr>
      <w:proofErr w:type="gramStart"/>
      <w:r w:rsidRPr="009F4E53">
        <w:rPr>
          <w:sz w:val="28"/>
          <w:szCs w:val="28"/>
        </w:rPr>
        <w:t>В настоящее время следует отметить пробелы законодательства Российской Федерации в части отражения протяженных спортивных объектов (лыжные трассы, велосипедные, туристические тропы и др.) в документах по застройке территорий, документации по планировке территории, других градостроительных документах и в отсутствии правового статуса таких объектов, который позволил бы ввести необходимые ограничения на застройку таких объектов третьими лицами.</w:t>
      </w:r>
      <w:proofErr w:type="gramEnd"/>
    </w:p>
    <w:p w:rsidR="005F35CD" w:rsidRPr="009F4E53" w:rsidRDefault="005F35CD" w:rsidP="005F35CD">
      <w:pPr>
        <w:ind w:firstLine="709"/>
        <w:jc w:val="both"/>
        <w:rPr>
          <w:sz w:val="28"/>
          <w:szCs w:val="28"/>
        </w:rPr>
      </w:pPr>
      <w:r w:rsidRPr="009F4E53">
        <w:rPr>
          <w:sz w:val="28"/>
          <w:szCs w:val="28"/>
        </w:rPr>
        <w:t>Лыжная трасса не может быть поставлена на кадастровый учет и пройти регистрацию по действующему законодательству Российской Федерации. Согласно но</w:t>
      </w:r>
      <w:r w:rsidR="00226363">
        <w:rPr>
          <w:sz w:val="28"/>
          <w:szCs w:val="28"/>
        </w:rPr>
        <w:t>р</w:t>
      </w:r>
      <w:r w:rsidRPr="009F4E53">
        <w:rPr>
          <w:sz w:val="28"/>
          <w:szCs w:val="28"/>
        </w:rPr>
        <w:t>мам как Федерального закона от 24.07.2007 № 221-ФЗ «О государственном кадастре недвижимости», так и нового Федерального закона от 13.07.2015 № 218-ФЗ «О государственной регистрации недвижимости» (вступит в силу с 1 января 2017 года) лыжные трассы не являются объектами учета. Лыжным трассам также невозможно сопоставить характеристики сооружения, поскольку недостаточно признаков для объекта недвижимости (неразрывная связь с землей и т.п.).</w:t>
      </w:r>
    </w:p>
    <w:p w:rsidR="005F35CD" w:rsidRPr="009F4E53" w:rsidRDefault="005F35CD" w:rsidP="005F35CD">
      <w:pPr>
        <w:ind w:firstLine="709"/>
        <w:jc w:val="both"/>
        <w:rPr>
          <w:sz w:val="28"/>
          <w:szCs w:val="28"/>
        </w:rPr>
      </w:pPr>
      <w:r w:rsidRPr="009F4E53">
        <w:rPr>
          <w:sz w:val="28"/>
          <w:szCs w:val="28"/>
        </w:rPr>
        <w:t xml:space="preserve">Представляется, что единственным правильным выходом может быть процесс внесения изменений в законодательство Российской Федерации, направленных на установление правового статуса протяженных спортивных объектов, не отвечающих признакам объектов недвижимости и на </w:t>
      </w:r>
      <w:r w:rsidRPr="009F4E53">
        <w:rPr>
          <w:sz w:val="28"/>
          <w:szCs w:val="28"/>
        </w:rPr>
        <w:lastRenderedPageBreak/>
        <w:t>предоставление земельных участков для размещения таких объектов на правах публичного сервитута ввиду их значимости для развития и укрепления здоровья нации, развития массовости и доступности спорта для населения всех слоев общества.</w:t>
      </w:r>
    </w:p>
    <w:p w:rsidR="005F35CD" w:rsidRPr="009F4E53" w:rsidRDefault="005F35CD" w:rsidP="005F35CD">
      <w:pPr>
        <w:ind w:firstLine="709"/>
        <w:jc w:val="both"/>
        <w:rPr>
          <w:sz w:val="28"/>
          <w:szCs w:val="28"/>
        </w:rPr>
      </w:pPr>
      <w:r w:rsidRPr="009F4E53">
        <w:rPr>
          <w:sz w:val="28"/>
          <w:szCs w:val="28"/>
        </w:rPr>
        <w:t>Целесообразность использования конструкции публичного сервитута применительно к протяженным спортивным объектам, не являющимся объектами недвижимости, обусловлена тем, что прохождение таких объектов по множеству земельных участков с различным режимом использования должно быть приведено к единому началу именно в силу властного решения ввиду значимости решаемой задачи.</w:t>
      </w:r>
    </w:p>
    <w:p w:rsidR="005F35CD" w:rsidRPr="009F4E53" w:rsidRDefault="005F35CD" w:rsidP="005F35CD">
      <w:pPr>
        <w:ind w:firstLine="709"/>
        <w:jc w:val="both"/>
        <w:rPr>
          <w:sz w:val="28"/>
          <w:szCs w:val="28"/>
        </w:rPr>
      </w:pPr>
      <w:r w:rsidRPr="009F4E53">
        <w:rPr>
          <w:sz w:val="28"/>
          <w:szCs w:val="28"/>
        </w:rPr>
        <w:t>Следует отметить, что в настоящее время Минэкономразвития России подготовлен проект федерального закона «О внесении изменений в федеральные законы в части упрощения размещения линейных объектов и объектов недропользования» (далее - Проект).</w:t>
      </w:r>
    </w:p>
    <w:p w:rsidR="005F35CD" w:rsidRPr="009F4E53" w:rsidRDefault="005F35CD" w:rsidP="005F35CD">
      <w:pPr>
        <w:ind w:firstLine="709"/>
        <w:jc w:val="both"/>
        <w:rPr>
          <w:sz w:val="28"/>
          <w:szCs w:val="28"/>
        </w:rPr>
      </w:pPr>
      <w:r w:rsidRPr="009F4E53">
        <w:rPr>
          <w:sz w:val="28"/>
          <w:szCs w:val="28"/>
        </w:rPr>
        <w:t>Проектом предусмотрено введение конструкции публичного сервитута применительно ко всем линейным объектам и объектам недропользования.</w:t>
      </w:r>
    </w:p>
    <w:p w:rsidR="005F35CD" w:rsidRPr="009F4E53" w:rsidRDefault="005F35CD" w:rsidP="005F35CD">
      <w:pPr>
        <w:ind w:firstLine="709"/>
        <w:jc w:val="both"/>
        <w:rPr>
          <w:sz w:val="28"/>
          <w:szCs w:val="28"/>
        </w:rPr>
      </w:pPr>
      <w:r w:rsidRPr="009F4E53">
        <w:rPr>
          <w:sz w:val="28"/>
          <w:szCs w:val="28"/>
        </w:rPr>
        <w:t>Предлагаем распространить действие данного Проекта и на протяженные спортивные объекты (лыжные трассы, беговые дорожки, «тропы здоровья», велосипедные дорожки).</w:t>
      </w:r>
    </w:p>
    <w:p w:rsidR="005F35CD" w:rsidRPr="009F4E53" w:rsidRDefault="005F35CD" w:rsidP="005F35CD">
      <w:pPr>
        <w:ind w:firstLine="709"/>
        <w:jc w:val="both"/>
        <w:rPr>
          <w:sz w:val="28"/>
          <w:szCs w:val="28"/>
        </w:rPr>
      </w:pPr>
      <w:r w:rsidRPr="009F4E53">
        <w:rPr>
          <w:sz w:val="28"/>
          <w:szCs w:val="28"/>
        </w:rPr>
        <w:t xml:space="preserve">Так, в проекте (статья 24.3 Земельного кодекса РФ в редакции Проекта) установлены цели установления публичных сервитутов. Определены публичные сервитуты для размещения линейных объектов, отдельных работ (изыскательские, ремонт объектов транспорта и т.п.), а также для использования земельного участка в целях охоты, рыболовства и рыбоводства. </w:t>
      </w:r>
    </w:p>
    <w:p w:rsidR="005F35CD" w:rsidRPr="009F4E53" w:rsidRDefault="005F35CD" w:rsidP="005F35CD">
      <w:pPr>
        <w:ind w:firstLine="709"/>
        <w:jc w:val="both"/>
        <w:rPr>
          <w:sz w:val="28"/>
          <w:szCs w:val="28"/>
        </w:rPr>
      </w:pPr>
      <w:r w:rsidRPr="009F4E53">
        <w:rPr>
          <w:sz w:val="28"/>
          <w:szCs w:val="28"/>
        </w:rPr>
        <w:t>Спорт как вид разрешенного использования земельного участка имеет код 5.1 (приказ Минэкономразвития России от 01.09.2014 № 540 «Об утверждении классификатора видов разрешенного использования земельных участков»).</w:t>
      </w:r>
    </w:p>
    <w:p w:rsidR="005F35CD" w:rsidRPr="009F4E53" w:rsidRDefault="005F35CD" w:rsidP="005F35CD">
      <w:pPr>
        <w:ind w:firstLine="709"/>
        <w:jc w:val="both"/>
        <w:rPr>
          <w:sz w:val="28"/>
          <w:szCs w:val="28"/>
        </w:rPr>
      </w:pPr>
      <w:proofErr w:type="gramStart"/>
      <w:r w:rsidRPr="009F4E53">
        <w:rPr>
          <w:sz w:val="28"/>
          <w:szCs w:val="28"/>
        </w:rPr>
        <w:t>В связи с изложенным считаем необходимым дополнить Проект (статью 24.3 Земельного кодекса РФ в редакции Проекта) новой целью установления публичного сервитута: «использование земельного участка в целях</w:t>
      </w:r>
      <w:r w:rsidR="00C63621">
        <w:rPr>
          <w:sz w:val="28"/>
          <w:szCs w:val="28"/>
        </w:rPr>
        <w:t xml:space="preserve"> физической культуры и</w:t>
      </w:r>
      <w:r w:rsidRPr="009F4E53">
        <w:rPr>
          <w:sz w:val="28"/>
          <w:szCs w:val="28"/>
        </w:rPr>
        <w:t xml:space="preserve"> спорта».</w:t>
      </w:r>
      <w:proofErr w:type="gramEnd"/>
    </w:p>
    <w:p w:rsidR="005F35CD" w:rsidRPr="009F4E53" w:rsidRDefault="00933192" w:rsidP="005F35CD">
      <w:pPr>
        <w:ind w:firstLine="709"/>
        <w:jc w:val="both"/>
        <w:rPr>
          <w:sz w:val="28"/>
          <w:szCs w:val="28"/>
        </w:rPr>
      </w:pPr>
      <w:r w:rsidRPr="009F4E53">
        <w:rPr>
          <w:sz w:val="28"/>
          <w:szCs w:val="28"/>
        </w:rPr>
        <w:t>И</w:t>
      </w:r>
      <w:r w:rsidR="005F35CD" w:rsidRPr="009F4E53">
        <w:rPr>
          <w:sz w:val="28"/>
          <w:szCs w:val="28"/>
        </w:rPr>
        <w:t xml:space="preserve">нформируем, что 17.03.2016 на рассмотрение Государственной Думы Федерального Собрания Российской Федерации поступил законопроект </w:t>
      </w:r>
      <w:r w:rsidRPr="009F4E53">
        <w:rPr>
          <w:sz w:val="28"/>
          <w:szCs w:val="28"/>
        </w:rPr>
        <w:br/>
      </w:r>
      <w:r w:rsidR="005F35CD" w:rsidRPr="009F4E53">
        <w:rPr>
          <w:sz w:val="28"/>
          <w:szCs w:val="28"/>
        </w:rPr>
        <w:t>№ 1020392-6 «О внесении изменений в Земельный кодекс Российской Федерации» (в части совершенствования порядка установления публичных сервитутов), внесенный депутатами Государственной Думы А.В.</w:t>
      </w:r>
      <w:r w:rsidR="003553DA" w:rsidRPr="009F4E53">
        <w:rPr>
          <w:sz w:val="28"/>
          <w:szCs w:val="28"/>
        </w:rPr>
        <w:t xml:space="preserve"> </w:t>
      </w:r>
      <w:r w:rsidR="005F35CD" w:rsidRPr="009F4E53">
        <w:rPr>
          <w:sz w:val="28"/>
          <w:szCs w:val="28"/>
        </w:rPr>
        <w:t>Тумановым и другими.</w:t>
      </w:r>
    </w:p>
    <w:p w:rsidR="005F35CD" w:rsidRPr="009F4E53" w:rsidRDefault="005F35CD" w:rsidP="005F35CD">
      <w:pPr>
        <w:ind w:firstLine="709"/>
        <w:jc w:val="both"/>
        <w:rPr>
          <w:sz w:val="28"/>
          <w:szCs w:val="28"/>
        </w:rPr>
      </w:pPr>
      <w:r w:rsidRPr="009F4E53">
        <w:rPr>
          <w:sz w:val="28"/>
          <w:szCs w:val="28"/>
        </w:rPr>
        <w:t>Целью данного законопроекта является устранение многочисленных случаев злоупотребления правом со стороны собственников (физических и юридических лиц), владеющих земельными участками, которые в силу конфигурации своих границ и территориального расположения призваны выполнять функцию земельных участков общего пользования.</w:t>
      </w:r>
    </w:p>
    <w:p w:rsidR="005F35CD" w:rsidRPr="009F4E53" w:rsidRDefault="005F35CD" w:rsidP="005F35CD">
      <w:pPr>
        <w:ind w:firstLine="709"/>
        <w:jc w:val="both"/>
        <w:rPr>
          <w:sz w:val="28"/>
          <w:szCs w:val="28"/>
        </w:rPr>
      </w:pPr>
      <w:r w:rsidRPr="009F4E53">
        <w:rPr>
          <w:sz w:val="28"/>
          <w:szCs w:val="28"/>
        </w:rPr>
        <w:lastRenderedPageBreak/>
        <w:t>Предполагается, что единственным способом урегулирования сложившейся ситуации является установление публичного сервитута в пользу местного населения.</w:t>
      </w:r>
    </w:p>
    <w:p w:rsidR="005F35CD" w:rsidRPr="009F4E53" w:rsidRDefault="005F35CD" w:rsidP="005F35CD">
      <w:pPr>
        <w:ind w:firstLine="709"/>
        <w:jc w:val="both"/>
        <w:rPr>
          <w:sz w:val="28"/>
          <w:szCs w:val="28"/>
        </w:rPr>
      </w:pPr>
      <w:r w:rsidRPr="009F4E53">
        <w:rPr>
          <w:sz w:val="28"/>
          <w:szCs w:val="28"/>
        </w:rPr>
        <w:t>Счита</w:t>
      </w:r>
      <w:r w:rsidR="003553DA" w:rsidRPr="009F4E53">
        <w:rPr>
          <w:sz w:val="28"/>
          <w:szCs w:val="28"/>
        </w:rPr>
        <w:t>ем</w:t>
      </w:r>
      <w:r w:rsidRPr="009F4E53">
        <w:rPr>
          <w:sz w:val="28"/>
          <w:szCs w:val="28"/>
        </w:rPr>
        <w:t xml:space="preserve"> необходимым в дальнейшей рассмотреть возможность объединения норм законопроекта № 1020392-6 с положениями Проекта, разработанного Минэкономразвития России.</w:t>
      </w:r>
    </w:p>
    <w:p w:rsidR="00933192" w:rsidRPr="009F4E53" w:rsidRDefault="00933192" w:rsidP="005F35CD">
      <w:pPr>
        <w:ind w:firstLine="709"/>
        <w:jc w:val="both"/>
        <w:rPr>
          <w:sz w:val="28"/>
          <w:szCs w:val="28"/>
        </w:rPr>
      </w:pPr>
      <w:r w:rsidRPr="009F4E53">
        <w:rPr>
          <w:sz w:val="28"/>
          <w:szCs w:val="28"/>
        </w:rPr>
        <w:t xml:space="preserve">Просим дать поручение рассмотреть инициативу и направить ответ по существу вопроса в адрес </w:t>
      </w:r>
      <w:r w:rsidR="009F4E53" w:rsidRPr="009F4E53">
        <w:rPr>
          <w:sz w:val="28"/>
          <w:szCs w:val="28"/>
        </w:rPr>
        <w:t>активиста Славинской Татьяны Игоревны по адресу:__________________</w:t>
      </w:r>
      <w:r w:rsidR="009F4E53">
        <w:rPr>
          <w:sz w:val="28"/>
          <w:szCs w:val="28"/>
        </w:rPr>
        <w:t>______________________________, контактный телефон:________________, электронный адрес_________________</w:t>
      </w:r>
      <w:r w:rsidRPr="009F4E53">
        <w:rPr>
          <w:sz w:val="28"/>
          <w:szCs w:val="28"/>
        </w:rPr>
        <w:t>.</w:t>
      </w:r>
    </w:p>
    <w:p w:rsidR="009F4E53" w:rsidRPr="009F4E53" w:rsidRDefault="009F4E53" w:rsidP="005F35CD">
      <w:pPr>
        <w:ind w:firstLine="709"/>
        <w:jc w:val="both"/>
        <w:rPr>
          <w:sz w:val="28"/>
          <w:szCs w:val="28"/>
        </w:rPr>
      </w:pPr>
    </w:p>
    <w:p w:rsidR="009F4E53" w:rsidRPr="009F4E53" w:rsidRDefault="009F4E53" w:rsidP="005F35CD">
      <w:pPr>
        <w:ind w:firstLine="709"/>
        <w:jc w:val="both"/>
        <w:rPr>
          <w:sz w:val="28"/>
          <w:szCs w:val="28"/>
        </w:rPr>
      </w:pPr>
    </w:p>
    <w:p w:rsidR="009F4E53" w:rsidRPr="009F4E53" w:rsidRDefault="009F4E53" w:rsidP="005F35CD">
      <w:pPr>
        <w:ind w:firstLine="709"/>
        <w:jc w:val="both"/>
        <w:rPr>
          <w:sz w:val="28"/>
          <w:szCs w:val="28"/>
        </w:rPr>
      </w:pPr>
      <w:r w:rsidRPr="009F4E53">
        <w:rPr>
          <w:sz w:val="28"/>
          <w:szCs w:val="28"/>
        </w:rPr>
        <w:t xml:space="preserve">Приложение: подписные листы граждан «О необходимости введения правового режима лыжных трасс в целях дальнейшего запрета застройки подобных спортивных объектов третьими лицами» на ___ </w:t>
      </w:r>
      <w:proofErr w:type="gramStart"/>
      <w:r w:rsidRPr="009F4E53">
        <w:rPr>
          <w:sz w:val="28"/>
          <w:szCs w:val="28"/>
        </w:rPr>
        <w:t>л</w:t>
      </w:r>
      <w:proofErr w:type="gramEnd"/>
      <w:r w:rsidRPr="009F4E53">
        <w:rPr>
          <w:sz w:val="28"/>
          <w:szCs w:val="28"/>
        </w:rPr>
        <w:t>. в 1 экз.</w:t>
      </w:r>
    </w:p>
    <w:p w:rsidR="00852AF4" w:rsidRPr="009F4E53" w:rsidRDefault="00852AF4" w:rsidP="00852AF4">
      <w:pPr>
        <w:ind w:right="-2"/>
        <w:jc w:val="both"/>
        <w:rPr>
          <w:sz w:val="28"/>
          <w:szCs w:val="28"/>
        </w:rPr>
      </w:pPr>
    </w:p>
    <w:p w:rsidR="005F35CD" w:rsidRPr="009F4E53" w:rsidRDefault="005F35CD" w:rsidP="00852AF4">
      <w:pPr>
        <w:ind w:right="-2"/>
        <w:jc w:val="both"/>
        <w:rPr>
          <w:sz w:val="28"/>
          <w:szCs w:val="28"/>
        </w:rPr>
      </w:pPr>
    </w:p>
    <w:p w:rsidR="00983B6E" w:rsidRPr="009F4E53" w:rsidRDefault="00983B6E" w:rsidP="00852AF4">
      <w:pPr>
        <w:ind w:right="-2"/>
        <w:jc w:val="both"/>
        <w:rPr>
          <w:sz w:val="28"/>
          <w:szCs w:val="28"/>
        </w:rPr>
      </w:pPr>
    </w:p>
    <w:p w:rsidR="00983B6E" w:rsidRPr="009F4E53" w:rsidRDefault="00983B6E" w:rsidP="00983B6E">
      <w:pPr>
        <w:rPr>
          <w:sz w:val="28"/>
          <w:szCs w:val="28"/>
        </w:rPr>
      </w:pPr>
      <w:r w:rsidRPr="009F4E53">
        <w:rPr>
          <w:sz w:val="28"/>
          <w:szCs w:val="28"/>
          <w:lang w:val="en-US"/>
        </w:rPr>
        <w:t>C</w:t>
      </w:r>
      <w:r w:rsidRPr="009F4E53">
        <w:rPr>
          <w:sz w:val="28"/>
          <w:szCs w:val="28"/>
        </w:rPr>
        <w:t xml:space="preserve"> уважением,</w:t>
      </w:r>
    </w:p>
    <w:p w:rsidR="00983B6E" w:rsidRPr="009F4E53" w:rsidRDefault="00983B6E" w:rsidP="00983B6E">
      <w:pPr>
        <w:rPr>
          <w:sz w:val="28"/>
          <w:szCs w:val="28"/>
        </w:rPr>
      </w:pPr>
    </w:p>
    <w:p w:rsidR="003553DA" w:rsidRPr="009F4E53" w:rsidRDefault="003553DA" w:rsidP="00983B6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56"/>
        <w:gridCol w:w="4856"/>
      </w:tblGrid>
      <w:tr w:rsidR="005F35CD" w:rsidRPr="009F4E53" w:rsidTr="00C06021">
        <w:tc>
          <w:tcPr>
            <w:tcW w:w="4856" w:type="dxa"/>
            <w:shd w:val="clear" w:color="auto" w:fill="auto"/>
          </w:tcPr>
          <w:p w:rsidR="005F35CD" w:rsidRPr="009F4E53" w:rsidRDefault="005F35CD" w:rsidP="005F35CD">
            <w:pPr>
              <w:rPr>
                <w:sz w:val="28"/>
                <w:szCs w:val="28"/>
              </w:rPr>
            </w:pPr>
            <w:r w:rsidRPr="009F4E53">
              <w:rPr>
                <w:sz w:val="28"/>
                <w:szCs w:val="28"/>
              </w:rPr>
              <w:t>Председатель спортивного клуба «</w:t>
            </w:r>
            <w:proofErr w:type="spellStart"/>
            <w:r w:rsidRPr="009F4E53">
              <w:rPr>
                <w:sz w:val="28"/>
                <w:szCs w:val="28"/>
              </w:rPr>
              <w:t>Альфа-Битца</w:t>
            </w:r>
            <w:proofErr w:type="spellEnd"/>
            <w:r w:rsidRPr="009F4E5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856" w:type="dxa"/>
            <w:shd w:val="clear" w:color="auto" w:fill="auto"/>
          </w:tcPr>
          <w:p w:rsidR="005F35CD" w:rsidRPr="009F4E53" w:rsidRDefault="005F35CD" w:rsidP="00C06021">
            <w:pPr>
              <w:jc w:val="right"/>
              <w:rPr>
                <w:sz w:val="28"/>
                <w:szCs w:val="28"/>
              </w:rPr>
            </w:pPr>
          </w:p>
          <w:p w:rsidR="005F35CD" w:rsidRPr="009F4E53" w:rsidRDefault="005F35CD" w:rsidP="00C06021">
            <w:pPr>
              <w:jc w:val="right"/>
              <w:rPr>
                <w:sz w:val="28"/>
                <w:szCs w:val="28"/>
              </w:rPr>
            </w:pPr>
          </w:p>
          <w:p w:rsidR="005F35CD" w:rsidRPr="009F4E53" w:rsidRDefault="005F35CD" w:rsidP="00C06021">
            <w:pPr>
              <w:jc w:val="right"/>
              <w:rPr>
                <w:sz w:val="28"/>
                <w:szCs w:val="28"/>
              </w:rPr>
            </w:pPr>
          </w:p>
          <w:p w:rsidR="005F35CD" w:rsidRPr="009F4E53" w:rsidRDefault="005F35CD" w:rsidP="00C06021">
            <w:pPr>
              <w:jc w:val="right"/>
              <w:rPr>
                <w:sz w:val="28"/>
                <w:szCs w:val="28"/>
              </w:rPr>
            </w:pPr>
            <w:r w:rsidRPr="009F4E53">
              <w:rPr>
                <w:sz w:val="28"/>
                <w:szCs w:val="28"/>
              </w:rPr>
              <w:t>Г.И. Бочаров</w:t>
            </w:r>
          </w:p>
        </w:tc>
      </w:tr>
      <w:tr w:rsidR="005F35CD" w:rsidRPr="009F4E53" w:rsidTr="00C06021">
        <w:tc>
          <w:tcPr>
            <w:tcW w:w="4856" w:type="dxa"/>
            <w:shd w:val="clear" w:color="auto" w:fill="auto"/>
          </w:tcPr>
          <w:p w:rsidR="005F35CD" w:rsidRPr="009F4E53" w:rsidRDefault="005F35CD" w:rsidP="00C06021">
            <w:pPr>
              <w:rPr>
                <w:sz w:val="28"/>
                <w:szCs w:val="28"/>
              </w:rPr>
            </w:pPr>
            <w:r w:rsidRPr="009F4E53">
              <w:rPr>
                <w:sz w:val="28"/>
                <w:szCs w:val="28"/>
              </w:rPr>
              <w:t>Кандидат в депутаты Государственной Думы Федерального Собрания Российской Федерации  7 созыва от партии «Единая Россия»</w:t>
            </w:r>
          </w:p>
        </w:tc>
        <w:tc>
          <w:tcPr>
            <w:tcW w:w="4856" w:type="dxa"/>
            <w:shd w:val="clear" w:color="auto" w:fill="auto"/>
          </w:tcPr>
          <w:p w:rsidR="005F35CD" w:rsidRPr="009F4E53" w:rsidRDefault="005F35CD" w:rsidP="00C06021">
            <w:pPr>
              <w:jc w:val="right"/>
              <w:rPr>
                <w:sz w:val="28"/>
                <w:szCs w:val="28"/>
              </w:rPr>
            </w:pPr>
          </w:p>
          <w:p w:rsidR="005F35CD" w:rsidRPr="009F4E53" w:rsidRDefault="005F35CD" w:rsidP="00C06021">
            <w:pPr>
              <w:jc w:val="right"/>
              <w:rPr>
                <w:sz w:val="28"/>
                <w:szCs w:val="28"/>
              </w:rPr>
            </w:pPr>
          </w:p>
          <w:p w:rsidR="005F35CD" w:rsidRPr="009F4E53" w:rsidRDefault="005F35CD" w:rsidP="00C06021">
            <w:pPr>
              <w:jc w:val="right"/>
              <w:rPr>
                <w:sz w:val="28"/>
                <w:szCs w:val="28"/>
              </w:rPr>
            </w:pPr>
          </w:p>
          <w:p w:rsidR="005F35CD" w:rsidRPr="009F4E53" w:rsidRDefault="005F35CD" w:rsidP="00C06021">
            <w:pPr>
              <w:jc w:val="right"/>
              <w:rPr>
                <w:sz w:val="28"/>
                <w:szCs w:val="28"/>
              </w:rPr>
            </w:pPr>
            <w:r w:rsidRPr="009F4E53">
              <w:rPr>
                <w:sz w:val="28"/>
                <w:szCs w:val="28"/>
              </w:rPr>
              <w:t>Т.И. Славинская</w:t>
            </w:r>
          </w:p>
        </w:tc>
      </w:tr>
    </w:tbl>
    <w:p w:rsidR="00AE001C" w:rsidRDefault="00AE001C" w:rsidP="003553DA">
      <w:pPr>
        <w:rPr>
          <w:sz w:val="28"/>
          <w:szCs w:val="28"/>
          <w:lang w:val="en-US"/>
        </w:rPr>
      </w:pPr>
    </w:p>
    <w:p w:rsidR="00AE001C" w:rsidRDefault="00AE001C" w:rsidP="00AE001C">
      <w:pPr>
        <w:pStyle w:val="2"/>
        <w:ind w:left="7371"/>
        <w:rPr>
          <w:sz w:val="18"/>
          <w:szCs w:val="18"/>
        </w:rPr>
      </w:pPr>
      <w:r w:rsidRPr="00AE001C">
        <w:rPr>
          <w:sz w:val="28"/>
          <w:szCs w:val="28"/>
        </w:rPr>
        <w:br w:type="page"/>
      </w:r>
      <w:r>
        <w:rPr>
          <w:sz w:val="18"/>
          <w:szCs w:val="18"/>
        </w:rPr>
        <w:lastRenderedPageBreak/>
        <w:t xml:space="preserve">Приложение к письму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_____________ </w:t>
      </w:r>
    </w:p>
    <w:p w:rsidR="00AE001C" w:rsidRPr="00C25E33" w:rsidRDefault="00AE001C" w:rsidP="00AE001C">
      <w:pPr>
        <w:pStyle w:val="2"/>
        <w:ind w:left="7371"/>
      </w:pPr>
      <w:r>
        <w:rPr>
          <w:sz w:val="18"/>
          <w:szCs w:val="18"/>
        </w:rPr>
        <w:t>№ _____________</w:t>
      </w:r>
    </w:p>
    <w:p w:rsidR="00AE001C" w:rsidRDefault="00AE001C" w:rsidP="00AE001C">
      <w:pPr>
        <w:spacing w:before="240" w:after="24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AE001C" w:rsidRDefault="00AE001C" w:rsidP="00AE001C">
      <w:pPr>
        <w:pStyle w:val="1"/>
        <w:tabs>
          <w:tab w:val="left" w:pos="10490"/>
        </w:tabs>
        <w:ind w:left="567"/>
      </w:pPr>
      <w:r>
        <w:t>О необходимости введения правового режима лыжных трасс в целях дальнейшего запрета застройки подобных спортивных объектов третьими лицами</w:t>
      </w:r>
    </w:p>
    <w:p w:rsidR="00AE001C" w:rsidRPr="00E72D6F" w:rsidRDefault="00AE001C" w:rsidP="00AE001C"/>
    <w:p w:rsidR="00AE001C" w:rsidRDefault="00AE001C" w:rsidP="00AE001C">
      <w:pPr>
        <w:tabs>
          <w:tab w:val="right" w:pos="10205"/>
        </w:tabs>
        <w:ind w:left="709" w:right="113"/>
        <w:jc w:val="center"/>
        <w:rPr>
          <w:b/>
        </w:rPr>
      </w:pPr>
      <w:r w:rsidRPr="00C25E33">
        <w:rPr>
          <w:b/>
        </w:rPr>
        <w:t xml:space="preserve">Мы, нижеподписавшиеся, поддерживаем </w:t>
      </w:r>
      <w:r>
        <w:rPr>
          <w:b/>
        </w:rPr>
        <w:t xml:space="preserve">нормотворческую инициативу, требуем запретить </w:t>
      </w:r>
      <w:r w:rsidRPr="00C25E33">
        <w:rPr>
          <w:b/>
        </w:rPr>
        <w:t>застройк</w:t>
      </w:r>
      <w:r>
        <w:rPr>
          <w:b/>
        </w:rPr>
        <w:t>у</w:t>
      </w:r>
      <w:r w:rsidRPr="00C25E33">
        <w:rPr>
          <w:b/>
        </w:rPr>
        <w:t xml:space="preserve"> </w:t>
      </w:r>
      <w:proofErr w:type="spellStart"/>
      <w:r>
        <w:rPr>
          <w:b/>
        </w:rPr>
        <w:t>Бутовского</w:t>
      </w:r>
      <w:proofErr w:type="spellEnd"/>
      <w:r>
        <w:rPr>
          <w:b/>
        </w:rPr>
        <w:t xml:space="preserve"> лесопарка </w:t>
      </w:r>
      <w:proofErr w:type="gramStart"/>
      <w:r>
        <w:rPr>
          <w:b/>
        </w:rPr>
        <w:t>г</w:t>
      </w:r>
      <w:proofErr w:type="gramEnd"/>
      <w:r>
        <w:rPr>
          <w:b/>
        </w:rPr>
        <w:t>. Москвы и закрытие лыжной трассы</w:t>
      </w:r>
    </w:p>
    <w:p w:rsidR="00AE001C" w:rsidRPr="00C25E33" w:rsidRDefault="00AE001C" w:rsidP="00AE001C">
      <w:pPr>
        <w:tabs>
          <w:tab w:val="right" w:pos="10205"/>
        </w:tabs>
        <w:spacing w:after="180"/>
        <w:ind w:left="2572" w:right="113"/>
        <w:jc w:val="center"/>
        <w:rPr>
          <w:b/>
          <w:sz w:val="16"/>
          <w:szCs w:val="16"/>
        </w:rPr>
      </w:pP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9"/>
        <w:gridCol w:w="4357"/>
        <w:gridCol w:w="1798"/>
        <w:gridCol w:w="1157"/>
        <w:gridCol w:w="1863"/>
      </w:tblGrid>
      <w:tr w:rsidR="00AE001C" w:rsidRPr="00A91F27" w:rsidTr="0041670E">
        <w:tc>
          <w:tcPr>
            <w:tcW w:w="153" w:type="pct"/>
          </w:tcPr>
          <w:p w:rsidR="00AE001C" w:rsidRPr="00A91F27" w:rsidRDefault="00AE001C" w:rsidP="0041670E">
            <w:pPr>
              <w:jc w:val="center"/>
            </w:pPr>
            <w:r w:rsidRPr="00A91F27">
              <w:t xml:space="preserve">№ </w:t>
            </w:r>
            <w:proofErr w:type="spellStart"/>
            <w:proofErr w:type="gramStart"/>
            <w:r w:rsidRPr="00A91F27">
              <w:t>п</w:t>
            </w:r>
            <w:proofErr w:type="spellEnd"/>
            <w:proofErr w:type="gramEnd"/>
            <w:r w:rsidRPr="00A91F27">
              <w:t>/</w:t>
            </w:r>
            <w:proofErr w:type="spellStart"/>
            <w:r w:rsidRPr="00A91F27">
              <w:t>п</w:t>
            </w:r>
            <w:proofErr w:type="spellEnd"/>
          </w:p>
        </w:tc>
        <w:tc>
          <w:tcPr>
            <w:tcW w:w="2302" w:type="pct"/>
          </w:tcPr>
          <w:p w:rsidR="00AE001C" w:rsidRDefault="00AE001C" w:rsidP="0041670E">
            <w:pPr>
              <w:jc w:val="center"/>
            </w:pPr>
          </w:p>
          <w:p w:rsidR="00AE001C" w:rsidRPr="00A91F27" w:rsidRDefault="00AE001C" w:rsidP="0041670E">
            <w:pPr>
              <w:jc w:val="center"/>
            </w:pPr>
            <w:r w:rsidRPr="00A91F27">
              <w:t>Фамилия, имя, отчество</w:t>
            </w:r>
          </w:p>
        </w:tc>
        <w:tc>
          <w:tcPr>
            <w:tcW w:w="950" w:type="pct"/>
          </w:tcPr>
          <w:p w:rsidR="00AE001C" w:rsidRDefault="00AE001C" w:rsidP="0041670E">
            <w:pPr>
              <w:jc w:val="center"/>
            </w:pPr>
          </w:p>
          <w:p w:rsidR="00AE001C" w:rsidRPr="00A91F27" w:rsidRDefault="00AE001C" w:rsidP="0041670E">
            <w:pPr>
              <w:jc w:val="center"/>
            </w:pPr>
            <w:r w:rsidRPr="00A91F27">
              <w:t>Контактный телефон</w:t>
            </w:r>
          </w:p>
        </w:tc>
        <w:tc>
          <w:tcPr>
            <w:tcW w:w="611" w:type="pct"/>
          </w:tcPr>
          <w:p w:rsidR="00AE001C" w:rsidRPr="00A91F27" w:rsidRDefault="00AE001C" w:rsidP="0041670E">
            <w:pPr>
              <w:jc w:val="center"/>
            </w:pPr>
            <w:r w:rsidRPr="00A91F27">
              <w:t>Дата внесения подписи</w:t>
            </w:r>
          </w:p>
        </w:tc>
        <w:tc>
          <w:tcPr>
            <w:tcW w:w="984" w:type="pct"/>
          </w:tcPr>
          <w:p w:rsidR="00AE001C" w:rsidRDefault="00AE001C" w:rsidP="0041670E">
            <w:pPr>
              <w:jc w:val="center"/>
            </w:pPr>
          </w:p>
          <w:p w:rsidR="00AE001C" w:rsidRPr="00A91F27" w:rsidRDefault="00AE001C" w:rsidP="0041670E">
            <w:pPr>
              <w:jc w:val="center"/>
            </w:pPr>
            <w:r w:rsidRPr="00A91F27">
              <w:t>Подпись</w:t>
            </w:r>
          </w:p>
        </w:tc>
      </w:tr>
      <w:tr w:rsidR="00AE001C" w:rsidRPr="00A91F27" w:rsidTr="0041670E">
        <w:trPr>
          <w:trHeight w:val="567"/>
        </w:trPr>
        <w:tc>
          <w:tcPr>
            <w:tcW w:w="153" w:type="pct"/>
            <w:vAlign w:val="center"/>
          </w:tcPr>
          <w:p w:rsidR="00AE001C" w:rsidRPr="00A91F27" w:rsidRDefault="00AE001C" w:rsidP="00AE001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2302" w:type="pct"/>
            <w:vAlign w:val="bottom"/>
          </w:tcPr>
          <w:p w:rsidR="00AE001C" w:rsidRPr="00A91F27" w:rsidRDefault="00AE001C" w:rsidP="0041670E"/>
        </w:tc>
        <w:tc>
          <w:tcPr>
            <w:tcW w:w="950" w:type="pct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611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984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</w:tr>
      <w:tr w:rsidR="00AE001C" w:rsidRPr="00A91F27" w:rsidTr="0041670E">
        <w:trPr>
          <w:trHeight w:val="567"/>
        </w:trPr>
        <w:tc>
          <w:tcPr>
            <w:tcW w:w="153" w:type="pct"/>
            <w:vAlign w:val="center"/>
          </w:tcPr>
          <w:p w:rsidR="00AE001C" w:rsidRPr="00A91F27" w:rsidRDefault="00AE001C" w:rsidP="00AE001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2302" w:type="pct"/>
            <w:vAlign w:val="bottom"/>
          </w:tcPr>
          <w:p w:rsidR="00AE001C" w:rsidRPr="00A91F27" w:rsidRDefault="00AE001C" w:rsidP="0041670E"/>
        </w:tc>
        <w:tc>
          <w:tcPr>
            <w:tcW w:w="950" w:type="pct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611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984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</w:tr>
      <w:tr w:rsidR="00AE001C" w:rsidRPr="00A91F27" w:rsidTr="0041670E">
        <w:trPr>
          <w:trHeight w:val="567"/>
        </w:trPr>
        <w:tc>
          <w:tcPr>
            <w:tcW w:w="153" w:type="pct"/>
            <w:vAlign w:val="center"/>
          </w:tcPr>
          <w:p w:rsidR="00AE001C" w:rsidRPr="00A91F27" w:rsidRDefault="00AE001C" w:rsidP="00AE001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2302" w:type="pct"/>
            <w:vAlign w:val="bottom"/>
          </w:tcPr>
          <w:p w:rsidR="00AE001C" w:rsidRPr="00A91F27" w:rsidRDefault="00AE001C" w:rsidP="0041670E"/>
        </w:tc>
        <w:tc>
          <w:tcPr>
            <w:tcW w:w="950" w:type="pct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611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984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</w:tr>
      <w:tr w:rsidR="00AE001C" w:rsidRPr="00A91F27" w:rsidTr="0041670E">
        <w:trPr>
          <w:trHeight w:val="567"/>
        </w:trPr>
        <w:tc>
          <w:tcPr>
            <w:tcW w:w="153" w:type="pct"/>
            <w:vAlign w:val="center"/>
          </w:tcPr>
          <w:p w:rsidR="00AE001C" w:rsidRPr="00A91F27" w:rsidRDefault="00AE001C" w:rsidP="00AE001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2302" w:type="pct"/>
            <w:vAlign w:val="bottom"/>
          </w:tcPr>
          <w:p w:rsidR="00AE001C" w:rsidRPr="00A91F27" w:rsidRDefault="00AE001C" w:rsidP="0041670E"/>
        </w:tc>
        <w:tc>
          <w:tcPr>
            <w:tcW w:w="950" w:type="pct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611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984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</w:tr>
      <w:tr w:rsidR="00AE001C" w:rsidRPr="00A91F27" w:rsidTr="0041670E">
        <w:trPr>
          <w:trHeight w:val="567"/>
        </w:trPr>
        <w:tc>
          <w:tcPr>
            <w:tcW w:w="153" w:type="pct"/>
            <w:vAlign w:val="center"/>
          </w:tcPr>
          <w:p w:rsidR="00AE001C" w:rsidRPr="00A91F27" w:rsidRDefault="00AE001C" w:rsidP="00AE001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2302" w:type="pct"/>
            <w:vAlign w:val="bottom"/>
          </w:tcPr>
          <w:p w:rsidR="00AE001C" w:rsidRPr="00A91F27" w:rsidRDefault="00AE001C" w:rsidP="0041670E"/>
        </w:tc>
        <w:tc>
          <w:tcPr>
            <w:tcW w:w="950" w:type="pct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611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984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</w:tr>
      <w:tr w:rsidR="00AE001C" w:rsidRPr="00A91F27" w:rsidTr="0041670E">
        <w:trPr>
          <w:trHeight w:val="567"/>
        </w:trPr>
        <w:tc>
          <w:tcPr>
            <w:tcW w:w="153" w:type="pct"/>
            <w:vAlign w:val="center"/>
          </w:tcPr>
          <w:p w:rsidR="00AE001C" w:rsidRPr="00A91F27" w:rsidRDefault="00AE001C" w:rsidP="00AE001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2302" w:type="pct"/>
            <w:vAlign w:val="bottom"/>
          </w:tcPr>
          <w:p w:rsidR="00AE001C" w:rsidRPr="00A91F27" w:rsidRDefault="00AE001C" w:rsidP="0041670E"/>
        </w:tc>
        <w:tc>
          <w:tcPr>
            <w:tcW w:w="950" w:type="pct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611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984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</w:tr>
      <w:tr w:rsidR="00AE001C" w:rsidRPr="00A91F27" w:rsidTr="0041670E">
        <w:trPr>
          <w:trHeight w:val="567"/>
        </w:trPr>
        <w:tc>
          <w:tcPr>
            <w:tcW w:w="153" w:type="pct"/>
            <w:vAlign w:val="center"/>
          </w:tcPr>
          <w:p w:rsidR="00AE001C" w:rsidRPr="00A91F27" w:rsidRDefault="00AE001C" w:rsidP="00AE001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2302" w:type="pct"/>
            <w:vAlign w:val="bottom"/>
          </w:tcPr>
          <w:p w:rsidR="00AE001C" w:rsidRPr="00A91F27" w:rsidRDefault="00AE001C" w:rsidP="0041670E"/>
        </w:tc>
        <w:tc>
          <w:tcPr>
            <w:tcW w:w="950" w:type="pct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611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984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</w:tr>
      <w:tr w:rsidR="00AE001C" w:rsidRPr="00A91F27" w:rsidTr="0041670E">
        <w:trPr>
          <w:trHeight w:val="567"/>
        </w:trPr>
        <w:tc>
          <w:tcPr>
            <w:tcW w:w="153" w:type="pct"/>
            <w:vAlign w:val="center"/>
          </w:tcPr>
          <w:p w:rsidR="00AE001C" w:rsidRPr="00A91F27" w:rsidRDefault="00AE001C" w:rsidP="00AE001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2302" w:type="pct"/>
            <w:vAlign w:val="bottom"/>
          </w:tcPr>
          <w:p w:rsidR="00AE001C" w:rsidRPr="00A91F27" w:rsidRDefault="00AE001C" w:rsidP="0041670E"/>
        </w:tc>
        <w:tc>
          <w:tcPr>
            <w:tcW w:w="950" w:type="pct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611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984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</w:tr>
      <w:tr w:rsidR="00AE001C" w:rsidRPr="00A91F27" w:rsidTr="0041670E">
        <w:trPr>
          <w:trHeight w:val="567"/>
        </w:trPr>
        <w:tc>
          <w:tcPr>
            <w:tcW w:w="153" w:type="pct"/>
            <w:vAlign w:val="center"/>
          </w:tcPr>
          <w:p w:rsidR="00AE001C" w:rsidRPr="00A91F27" w:rsidRDefault="00AE001C" w:rsidP="00AE001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2302" w:type="pct"/>
            <w:vAlign w:val="bottom"/>
          </w:tcPr>
          <w:p w:rsidR="00AE001C" w:rsidRPr="00A91F27" w:rsidRDefault="00AE001C" w:rsidP="0041670E"/>
        </w:tc>
        <w:tc>
          <w:tcPr>
            <w:tcW w:w="950" w:type="pct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611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984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</w:tr>
      <w:tr w:rsidR="00AE001C" w:rsidRPr="00A91F27" w:rsidTr="0041670E">
        <w:trPr>
          <w:trHeight w:val="567"/>
        </w:trPr>
        <w:tc>
          <w:tcPr>
            <w:tcW w:w="153" w:type="pct"/>
            <w:vAlign w:val="center"/>
          </w:tcPr>
          <w:p w:rsidR="00AE001C" w:rsidRPr="00A91F27" w:rsidRDefault="00AE001C" w:rsidP="00AE001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2302" w:type="pct"/>
            <w:vAlign w:val="bottom"/>
          </w:tcPr>
          <w:p w:rsidR="00AE001C" w:rsidRPr="00A91F27" w:rsidRDefault="00AE001C" w:rsidP="0041670E"/>
        </w:tc>
        <w:tc>
          <w:tcPr>
            <w:tcW w:w="950" w:type="pct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611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984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</w:tr>
      <w:tr w:rsidR="00AE001C" w:rsidRPr="00A91F27" w:rsidTr="0041670E">
        <w:trPr>
          <w:trHeight w:val="567"/>
        </w:trPr>
        <w:tc>
          <w:tcPr>
            <w:tcW w:w="153" w:type="pct"/>
            <w:vAlign w:val="center"/>
          </w:tcPr>
          <w:p w:rsidR="00AE001C" w:rsidRPr="00A91F27" w:rsidRDefault="00AE001C" w:rsidP="00AE001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2302" w:type="pct"/>
            <w:vAlign w:val="bottom"/>
          </w:tcPr>
          <w:p w:rsidR="00AE001C" w:rsidRPr="00A91F27" w:rsidRDefault="00AE001C" w:rsidP="0041670E"/>
        </w:tc>
        <w:tc>
          <w:tcPr>
            <w:tcW w:w="950" w:type="pct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611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984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</w:tr>
      <w:tr w:rsidR="00AE001C" w:rsidRPr="00A91F27" w:rsidTr="0041670E">
        <w:trPr>
          <w:trHeight w:val="567"/>
        </w:trPr>
        <w:tc>
          <w:tcPr>
            <w:tcW w:w="153" w:type="pct"/>
            <w:vAlign w:val="center"/>
          </w:tcPr>
          <w:p w:rsidR="00AE001C" w:rsidRPr="00A91F27" w:rsidRDefault="00AE001C" w:rsidP="00AE001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2302" w:type="pct"/>
            <w:vAlign w:val="bottom"/>
          </w:tcPr>
          <w:p w:rsidR="00AE001C" w:rsidRPr="00A91F27" w:rsidRDefault="00AE001C" w:rsidP="0041670E"/>
        </w:tc>
        <w:tc>
          <w:tcPr>
            <w:tcW w:w="950" w:type="pct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611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984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</w:tr>
      <w:tr w:rsidR="00AE001C" w:rsidRPr="00A91F27" w:rsidTr="0041670E">
        <w:trPr>
          <w:trHeight w:val="567"/>
        </w:trPr>
        <w:tc>
          <w:tcPr>
            <w:tcW w:w="153" w:type="pct"/>
            <w:vAlign w:val="center"/>
          </w:tcPr>
          <w:p w:rsidR="00AE001C" w:rsidRPr="00A91F27" w:rsidRDefault="00AE001C" w:rsidP="00AE001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2302" w:type="pct"/>
            <w:vAlign w:val="bottom"/>
          </w:tcPr>
          <w:p w:rsidR="00AE001C" w:rsidRPr="00A91F27" w:rsidRDefault="00AE001C" w:rsidP="0041670E"/>
        </w:tc>
        <w:tc>
          <w:tcPr>
            <w:tcW w:w="950" w:type="pct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611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984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</w:tr>
      <w:tr w:rsidR="00AE001C" w:rsidRPr="00A91F27" w:rsidTr="0041670E">
        <w:trPr>
          <w:trHeight w:val="567"/>
        </w:trPr>
        <w:tc>
          <w:tcPr>
            <w:tcW w:w="153" w:type="pct"/>
            <w:vAlign w:val="center"/>
          </w:tcPr>
          <w:p w:rsidR="00AE001C" w:rsidRPr="00A91F27" w:rsidRDefault="00AE001C" w:rsidP="00AE001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2302" w:type="pct"/>
            <w:vAlign w:val="bottom"/>
          </w:tcPr>
          <w:p w:rsidR="00AE001C" w:rsidRPr="00A91F27" w:rsidRDefault="00AE001C" w:rsidP="0041670E"/>
        </w:tc>
        <w:tc>
          <w:tcPr>
            <w:tcW w:w="950" w:type="pct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611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984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</w:tr>
      <w:tr w:rsidR="00AE001C" w:rsidRPr="00A91F27" w:rsidTr="0041670E">
        <w:trPr>
          <w:trHeight w:val="567"/>
        </w:trPr>
        <w:tc>
          <w:tcPr>
            <w:tcW w:w="153" w:type="pct"/>
            <w:vAlign w:val="center"/>
          </w:tcPr>
          <w:p w:rsidR="00AE001C" w:rsidRPr="00A91F27" w:rsidRDefault="00AE001C" w:rsidP="00AE001C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2302" w:type="pct"/>
            <w:vAlign w:val="bottom"/>
          </w:tcPr>
          <w:p w:rsidR="00AE001C" w:rsidRPr="00A91F27" w:rsidRDefault="00AE001C" w:rsidP="0041670E"/>
        </w:tc>
        <w:tc>
          <w:tcPr>
            <w:tcW w:w="950" w:type="pct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611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  <w:tc>
          <w:tcPr>
            <w:tcW w:w="984" w:type="pct"/>
            <w:vAlign w:val="bottom"/>
          </w:tcPr>
          <w:p w:rsidR="00AE001C" w:rsidRPr="00A91F27" w:rsidRDefault="00AE001C" w:rsidP="0041670E">
            <w:pPr>
              <w:jc w:val="center"/>
            </w:pPr>
          </w:p>
        </w:tc>
      </w:tr>
    </w:tbl>
    <w:p w:rsidR="00AE001C" w:rsidRDefault="00AE001C" w:rsidP="00AE001C">
      <w:pPr>
        <w:spacing w:before="240"/>
        <w:ind w:left="567"/>
        <w:rPr>
          <w:sz w:val="16"/>
          <w:szCs w:val="16"/>
        </w:rPr>
      </w:pPr>
    </w:p>
    <w:p w:rsidR="005F35CD" w:rsidRPr="00AE001C" w:rsidRDefault="005F35CD" w:rsidP="003553DA">
      <w:pPr>
        <w:rPr>
          <w:sz w:val="28"/>
          <w:szCs w:val="28"/>
          <w:lang w:val="en-US"/>
          <w:rPrChange w:id="0" w:author="FAU" w:date="2016-05-06T15:22:00Z">
            <w:rPr>
              <w:sz w:val="28"/>
              <w:szCs w:val="28"/>
            </w:rPr>
          </w:rPrChange>
        </w:rPr>
      </w:pPr>
    </w:p>
    <w:sectPr w:rsidR="005F35CD" w:rsidRPr="00AE001C" w:rsidSect="005C2A5B">
      <w:headerReference w:type="default" r:id="rId7"/>
      <w:pgSz w:w="11906" w:h="16838"/>
      <w:pgMar w:top="1418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DC" w:rsidRDefault="00D059DC" w:rsidP="00B52357">
      <w:r>
        <w:separator/>
      </w:r>
    </w:p>
  </w:endnote>
  <w:endnote w:type="continuationSeparator" w:id="0">
    <w:p w:rsidR="00D059DC" w:rsidRDefault="00D059DC" w:rsidP="00B52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DC" w:rsidRDefault="00D059DC" w:rsidP="00B52357">
      <w:r>
        <w:separator/>
      </w:r>
    </w:p>
  </w:footnote>
  <w:footnote w:type="continuationSeparator" w:id="0">
    <w:p w:rsidR="00D059DC" w:rsidRDefault="00D059DC" w:rsidP="00B52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5B" w:rsidRPr="00AE001C" w:rsidRDefault="005C2A5B">
    <w:pPr>
      <w:pStyle w:val="a3"/>
      <w:jc w:val="center"/>
      <w:rPr>
        <w:lang w:val="en-US"/>
      </w:rPr>
    </w:pPr>
  </w:p>
  <w:p w:rsidR="005C2A5B" w:rsidRDefault="005C2A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85765"/>
    <w:multiLevelType w:val="hybridMultilevel"/>
    <w:tmpl w:val="109C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50AE6"/>
    <w:rsid w:val="00007B78"/>
    <w:rsid w:val="00010880"/>
    <w:rsid w:val="000173EF"/>
    <w:rsid w:val="000225A2"/>
    <w:rsid w:val="00033A4D"/>
    <w:rsid w:val="00077E0D"/>
    <w:rsid w:val="000817A8"/>
    <w:rsid w:val="00085572"/>
    <w:rsid w:val="00086264"/>
    <w:rsid w:val="00090CAB"/>
    <w:rsid w:val="00095FAD"/>
    <w:rsid w:val="000A3496"/>
    <w:rsid w:val="000C10D3"/>
    <w:rsid w:val="000C13F6"/>
    <w:rsid w:val="000C24F4"/>
    <w:rsid w:val="000C3AAB"/>
    <w:rsid w:val="000C6799"/>
    <w:rsid w:val="000F168E"/>
    <w:rsid w:val="000F3E5B"/>
    <w:rsid w:val="00107D72"/>
    <w:rsid w:val="001128C6"/>
    <w:rsid w:val="001210CB"/>
    <w:rsid w:val="00123FFF"/>
    <w:rsid w:val="00131068"/>
    <w:rsid w:val="00140EB4"/>
    <w:rsid w:val="0015360C"/>
    <w:rsid w:val="00160C05"/>
    <w:rsid w:val="001722A5"/>
    <w:rsid w:val="001775AF"/>
    <w:rsid w:val="00190FAC"/>
    <w:rsid w:val="00191335"/>
    <w:rsid w:val="001A024F"/>
    <w:rsid w:val="001B40C0"/>
    <w:rsid w:val="001C7CD6"/>
    <w:rsid w:val="001D0F1F"/>
    <w:rsid w:val="0020733E"/>
    <w:rsid w:val="00220B53"/>
    <w:rsid w:val="00226363"/>
    <w:rsid w:val="002515CB"/>
    <w:rsid w:val="00253C65"/>
    <w:rsid w:val="002860A2"/>
    <w:rsid w:val="0028745F"/>
    <w:rsid w:val="002C0836"/>
    <w:rsid w:val="002D3937"/>
    <w:rsid w:val="002D5A2F"/>
    <w:rsid w:val="002E1209"/>
    <w:rsid w:val="002E5A19"/>
    <w:rsid w:val="002E6C33"/>
    <w:rsid w:val="002F6860"/>
    <w:rsid w:val="003100B3"/>
    <w:rsid w:val="00317055"/>
    <w:rsid w:val="003222E8"/>
    <w:rsid w:val="00333912"/>
    <w:rsid w:val="00337B08"/>
    <w:rsid w:val="003418D3"/>
    <w:rsid w:val="003553DA"/>
    <w:rsid w:val="00356482"/>
    <w:rsid w:val="00360D22"/>
    <w:rsid w:val="00366768"/>
    <w:rsid w:val="003861D5"/>
    <w:rsid w:val="003B6C98"/>
    <w:rsid w:val="003D6450"/>
    <w:rsid w:val="003E3C42"/>
    <w:rsid w:val="003F24F5"/>
    <w:rsid w:val="0041749C"/>
    <w:rsid w:val="00443D51"/>
    <w:rsid w:val="00447E29"/>
    <w:rsid w:val="004623FF"/>
    <w:rsid w:val="00470503"/>
    <w:rsid w:val="004849B1"/>
    <w:rsid w:val="00485EB6"/>
    <w:rsid w:val="0049644B"/>
    <w:rsid w:val="00496993"/>
    <w:rsid w:val="00497F89"/>
    <w:rsid w:val="004B53AF"/>
    <w:rsid w:val="004C3486"/>
    <w:rsid w:val="004C39E4"/>
    <w:rsid w:val="004C3CBD"/>
    <w:rsid w:val="004C3D15"/>
    <w:rsid w:val="004D7B60"/>
    <w:rsid w:val="004F595B"/>
    <w:rsid w:val="004F7AC5"/>
    <w:rsid w:val="00506E90"/>
    <w:rsid w:val="0051428A"/>
    <w:rsid w:val="00527B24"/>
    <w:rsid w:val="00533DEE"/>
    <w:rsid w:val="00540532"/>
    <w:rsid w:val="005472F4"/>
    <w:rsid w:val="005476CF"/>
    <w:rsid w:val="005526E3"/>
    <w:rsid w:val="005631BA"/>
    <w:rsid w:val="005737EE"/>
    <w:rsid w:val="0057497D"/>
    <w:rsid w:val="005947E6"/>
    <w:rsid w:val="005B16A0"/>
    <w:rsid w:val="005B7223"/>
    <w:rsid w:val="005C2A5B"/>
    <w:rsid w:val="005D2A18"/>
    <w:rsid w:val="005E3FA8"/>
    <w:rsid w:val="005F35CD"/>
    <w:rsid w:val="00604ED6"/>
    <w:rsid w:val="00627876"/>
    <w:rsid w:val="0063075A"/>
    <w:rsid w:val="00643923"/>
    <w:rsid w:val="00665115"/>
    <w:rsid w:val="0067024A"/>
    <w:rsid w:val="0068387C"/>
    <w:rsid w:val="00692507"/>
    <w:rsid w:val="00695FBC"/>
    <w:rsid w:val="006A46E9"/>
    <w:rsid w:val="006A7DD4"/>
    <w:rsid w:val="006C6A1F"/>
    <w:rsid w:val="006D73C0"/>
    <w:rsid w:val="006E10FC"/>
    <w:rsid w:val="006E540D"/>
    <w:rsid w:val="00701810"/>
    <w:rsid w:val="00715D56"/>
    <w:rsid w:val="0072285B"/>
    <w:rsid w:val="007350BF"/>
    <w:rsid w:val="00761275"/>
    <w:rsid w:val="00763029"/>
    <w:rsid w:val="00780054"/>
    <w:rsid w:val="0079776C"/>
    <w:rsid w:val="007D0907"/>
    <w:rsid w:val="007D7D98"/>
    <w:rsid w:val="007E1712"/>
    <w:rsid w:val="007E19E2"/>
    <w:rsid w:val="007F6035"/>
    <w:rsid w:val="00801D5E"/>
    <w:rsid w:val="008045A3"/>
    <w:rsid w:val="00813A73"/>
    <w:rsid w:val="00814D53"/>
    <w:rsid w:val="008225B4"/>
    <w:rsid w:val="00831855"/>
    <w:rsid w:val="00833C7F"/>
    <w:rsid w:val="00852AF4"/>
    <w:rsid w:val="00877903"/>
    <w:rsid w:val="008841B6"/>
    <w:rsid w:val="00891AB2"/>
    <w:rsid w:val="008948BC"/>
    <w:rsid w:val="00895A81"/>
    <w:rsid w:val="008A4803"/>
    <w:rsid w:val="008C60E9"/>
    <w:rsid w:val="008F479E"/>
    <w:rsid w:val="008F4885"/>
    <w:rsid w:val="0090150D"/>
    <w:rsid w:val="00913A04"/>
    <w:rsid w:val="0093034B"/>
    <w:rsid w:val="00933192"/>
    <w:rsid w:val="009373CD"/>
    <w:rsid w:val="0094635A"/>
    <w:rsid w:val="0096790F"/>
    <w:rsid w:val="00983B6E"/>
    <w:rsid w:val="009C277E"/>
    <w:rsid w:val="009D2DD1"/>
    <w:rsid w:val="009D2FAF"/>
    <w:rsid w:val="009E4E78"/>
    <w:rsid w:val="009F4E53"/>
    <w:rsid w:val="00A361F0"/>
    <w:rsid w:val="00A3683E"/>
    <w:rsid w:val="00A443C8"/>
    <w:rsid w:val="00A61E38"/>
    <w:rsid w:val="00A6249E"/>
    <w:rsid w:val="00A646F2"/>
    <w:rsid w:val="00A81B82"/>
    <w:rsid w:val="00A85C24"/>
    <w:rsid w:val="00AB0044"/>
    <w:rsid w:val="00AB35B5"/>
    <w:rsid w:val="00AC0269"/>
    <w:rsid w:val="00AC3EB2"/>
    <w:rsid w:val="00AC43F0"/>
    <w:rsid w:val="00AE001C"/>
    <w:rsid w:val="00B07187"/>
    <w:rsid w:val="00B14483"/>
    <w:rsid w:val="00B220AE"/>
    <w:rsid w:val="00B453D0"/>
    <w:rsid w:val="00B510F5"/>
    <w:rsid w:val="00B52357"/>
    <w:rsid w:val="00B6418B"/>
    <w:rsid w:val="00B9120D"/>
    <w:rsid w:val="00B94791"/>
    <w:rsid w:val="00BB5AFD"/>
    <w:rsid w:val="00BD7B6E"/>
    <w:rsid w:val="00BD7B81"/>
    <w:rsid w:val="00BE765E"/>
    <w:rsid w:val="00BF382F"/>
    <w:rsid w:val="00C028B8"/>
    <w:rsid w:val="00C06021"/>
    <w:rsid w:val="00C133FE"/>
    <w:rsid w:val="00C171F3"/>
    <w:rsid w:val="00C26E9A"/>
    <w:rsid w:val="00C45437"/>
    <w:rsid w:val="00C61F49"/>
    <w:rsid w:val="00C63621"/>
    <w:rsid w:val="00C6418B"/>
    <w:rsid w:val="00C647FA"/>
    <w:rsid w:val="00C71B7D"/>
    <w:rsid w:val="00C759F8"/>
    <w:rsid w:val="00C811C0"/>
    <w:rsid w:val="00CA4ECF"/>
    <w:rsid w:val="00CB0CEB"/>
    <w:rsid w:val="00CC57CA"/>
    <w:rsid w:val="00CD3A00"/>
    <w:rsid w:val="00CE0F90"/>
    <w:rsid w:val="00CF0039"/>
    <w:rsid w:val="00D00AC1"/>
    <w:rsid w:val="00D059DC"/>
    <w:rsid w:val="00D07A13"/>
    <w:rsid w:val="00D4345C"/>
    <w:rsid w:val="00D50AE6"/>
    <w:rsid w:val="00D60562"/>
    <w:rsid w:val="00D7592B"/>
    <w:rsid w:val="00DA5264"/>
    <w:rsid w:val="00DB6005"/>
    <w:rsid w:val="00DB751D"/>
    <w:rsid w:val="00DD7503"/>
    <w:rsid w:val="00DF3040"/>
    <w:rsid w:val="00DF3760"/>
    <w:rsid w:val="00E036AD"/>
    <w:rsid w:val="00E21C2D"/>
    <w:rsid w:val="00E33CDA"/>
    <w:rsid w:val="00E43E1C"/>
    <w:rsid w:val="00E53AE0"/>
    <w:rsid w:val="00E66A52"/>
    <w:rsid w:val="00E7724C"/>
    <w:rsid w:val="00E90C6D"/>
    <w:rsid w:val="00EA2DFE"/>
    <w:rsid w:val="00EB0EF9"/>
    <w:rsid w:val="00EE58DA"/>
    <w:rsid w:val="00F02FA3"/>
    <w:rsid w:val="00F047B4"/>
    <w:rsid w:val="00F1095D"/>
    <w:rsid w:val="00F12615"/>
    <w:rsid w:val="00F24525"/>
    <w:rsid w:val="00F3160B"/>
    <w:rsid w:val="00F33B37"/>
    <w:rsid w:val="00F5406F"/>
    <w:rsid w:val="00F551D8"/>
    <w:rsid w:val="00F60D5F"/>
    <w:rsid w:val="00F62017"/>
    <w:rsid w:val="00F77E61"/>
    <w:rsid w:val="00F829DC"/>
    <w:rsid w:val="00FA59B4"/>
    <w:rsid w:val="00FB6668"/>
    <w:rsid w:val="00FC3D40"/>
    <w:rsid w:val="00FC5BAD"/>
    <w:rsid w:val="00FD29A2"/>
    <w:rsid w:val="00FD5841"/>
    <w:rsid w:val="00FD6B79"/>
    <w:rsid w:val="00FF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0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7E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3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52357"/>
    <w:rPr>
      <w:sz w:val="24"/>
      <w:szCs w:val="24"/>
    </w:rPr>
  </w:style>
  <w:style w:type="paragraph" w:styleId="a5">
    <w:name w:val="footer"/>
    <w:basedOn w:val="a"/>
    <w:link w:val="a6"/>
    <w:uiPriority w:val="99"/>
    <w:rsid w:val="00B523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52357"/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C60E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447E29"/>
    <w:rPr>
      <w:rFonts w:ascii="Arial" w:hAnsi="Arial" w:cs="Arial"/>
      <w:b/>
      <w:bCs/>
      <w:color w:val="26282F"/>
      <w:sz w:val="24"/>
      <w:szCs w:val="24"/>
    </w:rPr>
  </w:style>
  <w:style w:type="table" w:styleId="a8">
    <w:name w:val="Table Grid"/>
    <w:basedOn w:val="a1"/>
    <w:rsid w:val="00220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20B53"/>
    <w:pPr>
      <w:spacing w:before="100" w:beforeAutospacing="1" w:after="100" w:afterAutospacing="1"/>
    </w:pPr>
    <w:rPr>
      <w:rFonts w:eastAsia="Calibri"/>
    </w:rPr>
  </w:style>
  <w:style w:type="paragraph" w:styleId="aa">
    <w:name w:val="Balloon Text"/>
    <w:basedOn w:val="a"/>
    <w:link w:val="ab"/>
    <w:rsid w:val="00F047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047B4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317055"/>
    <w:rPr>
      <w:color w:val="000000"/>
      <w:u w:val="single"/>
    </w:rPr>
  </w:style>
  <w:style w:type="character" w:customStyle="1" w:styleId="defaulttasklabelstyle1">
    <w:name w:val="defaulttasklabelstyle1"/>
    <w:rsid w:val="00317055"/>
    <w:rPr>
      <w:rFonts w:ascii="Verdana" w:hAnsi="Verdana" w:hint="default"/>
      <w:color w:val="000000"/>
    </w:rPr>
  </w:style>
  <w:style w:type="paragraph" w:styleId="2">
    <w:name w:val="Body Text 2"/>
    <w:basedOn w:val="a"/>
    <w:link w:val="20"/>
    <w:uiPriority w:val="99"/>
    <w:rsid w:val="00AE001C"/>
    <w:pPr>
      <w:autoSpaceDE w:val="0"/>
      <w:autoSpaceDN w:val="0"/>
      <w:spacing w:after="120"/>
      <w:ind w:left="9781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rsid w:val="00AE001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Отступ 2,5см</vt:lpstr>
    </vt:vector>
  </TitlesOfParts>
  <Company>FSK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Отступ 2,5см</dc:title>
  <dc:creator>Tarasevich</dc:creator>
  <cp:lastModifiedBy>FAU</cp:lastModifiedBy>
  <cp:revision>4</cp:revision>
  <cp:lastPrinted>2016-05-06T11:07:00Z</cp:lastPrinted>
  <dcterms:created xsi:type="dcterms:W3CDTF">2016-05-06T11:24:00Z</dcterms:created>
  <dcterms:modified xsi:type="dcterms:W3CDTF">2016-05-11T12:46:00Z</dcterms:modified>
</cp:coreProperties>
</file>